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61" w:rsidRPr="00907CA7" w:rsidRDefault="00907C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ное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Курьимахинская СОШ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07CA7">
        <w:rPr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39"/>
        <w:gridCol w:w="4556"/>
      </w:tblGrid>
      <w:tr w:rsidR="00F00B61" w:rsidRPr="00907CA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B61" w:rsidRPr="00907CA7" w:rsidRDefault="00907C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7C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00B61" w:rsidRPr="00907CA7" w:rsidRDefault="00907C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7C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907C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C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907C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7C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Профкома</w:t>
            </w:r>
          </w:p>
          <w:p w:rsidR="00F00B61" w:rsidRPr="00907CA7" w:rsidRDefault="00907C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7C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07C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7C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</w:p>
          <w:p w:rsidR="00F00B61" w:rsidRPr="00907CA7" w:rsidRDefault="00F00B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B61" w:rsidRPr="00907CA7" w:rsidRDefault="00907CA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7C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907CA7">
              <w:rPr>
                <w:lang w:val="ru-RU"/>
              </w:rPr>
              <w:br/>
            </w:r>
            <w:r w:rsidRPr="00907C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907C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907C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907C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«Курьимахинская СОШ»</w:t>
            </w:r>
          </w:p>
          <w:p w:rsidR="00F00B61" w:rsidRPr="00907CA7" w:rsidRDefault="00907CA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Гаджиева М.У.</w:t>
            </w:r>
            <w:r w:rsidRPr="00907CA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01.04.2024</w:t>
            </w:r>
          </w:p>
          <w:p w:rsidR="00F00B61" w:rsidRPr="00907CA7" w:rsidRDefault="00F00B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00B61" w:rsidRPr="00907CA7" w:rsidRDefault="00907CA7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907CA7">
        <w:rPr>
          <w:color w:val="222222"/>
          <w:sz w:val="33"/>
          <w:szCs w:val="33"/>
          <w:lang w:val="ru-RU"/>
        </w:rPr>
        <w:t xml:space="preserve">Должностная </w:t>
      </w:r>
      <w:r w:rsidRPr="00907CA7">
        <w:rPr>
          <w:color w:val="222222"/>
          <w:sz w:val="33"/>
          <w:szCs w:val="33"/>
          <w:lang w:val="ru-RU"/>
        </w:rPr>
        <w:t>инструкция педагога – психолога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907C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907C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психологом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1.2.1.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имеющее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профильным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1.2.2.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лишенное</w:t>
      </w:r>
      <w:proofErr w:type="gramEnd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заниматься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прошедшее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обязательный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предварительный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пер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иодические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внеочередные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1.4.1.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методологию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сновы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используемые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педагогике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1.4.2.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методологические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1.4.3.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теорию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1.4.4.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статистического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1.4.5.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верификации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1.4.6.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методологические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проектировани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психодидактики</w:t>
      </w:r>
      <w:proofErr w:type="spellEnd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1.4.7.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1.4.8.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этику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1.4.9.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историю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теорию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проектирования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1.4.10.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теории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мет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оды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историю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теорию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1.4.11.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используемые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мониторинге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1.4.12.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мет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оды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интерпретации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1.4.13.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параметров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комфортности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1.4.14.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еории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1.4.15.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возрастными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1.4.16.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этические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консультативной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1.4.17.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рабо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межведомственных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ресурсных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центров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информирования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способах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отраслевой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1.4.18.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теории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коррекц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ионно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1.4.19.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1.4.20.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особыми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1.4.21.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стандартные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позволяющие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развивающие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дефектологами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логопедами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1.4.22.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групповой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групповой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оррекционно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1.4.23.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1.4.24.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теорию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методологию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психодиагностику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классификацию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психодиагностических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ограничения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предъяв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ляемые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1.4.25.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позволяющие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развивающие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1.4.26.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психологических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1.4.27.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1.4.28.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интерпретации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психодиагностического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1.4.29.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социальную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малых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1.4.30.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1.4.31.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восп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итанников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1.4.32.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педагогики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категориями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1.4.33.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возрастные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индивидуальног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этапах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проявления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дезадаптивного</w:t>
      </w:r>
      <w:proofErr w:type="spellEnd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подростков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1.4.34.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дезадаптивных</w:t>
      </w:r>
      <w:proofErr w:type="spellEnd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состояний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подростков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1.4.35.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теории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форми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рования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поддержания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благоприятного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климата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технологию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проектирования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комфортной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1.4.36.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воспита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нников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возрастными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1.4.37.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теории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предотвращения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выгорания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"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снятия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перегрузки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.4.38.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физиологии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1.4.39.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превентивные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" (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неблагополучных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посттравмат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ического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стрессового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расстройства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попавших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трудную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жизненную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ситуацию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склонных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суициду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аутоагрессии</w:t>
      </w:r>
      <w:proofErr w:type="spellEnd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1.4.40.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международные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договоры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подростков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1.4.41.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трудовое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Росс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ийской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1.4.42.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1.4.43.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стандарты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сихолог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1.5.1.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качественные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количественные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1.5.2.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обрабатывать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обследований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1.5.3.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ограничения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исп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ользуемых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возрастного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1.5.4.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«История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ребенка»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вновь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выявить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риск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требуют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повышенного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внимания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психолога</w:t>
      </w:r>
      <w:proofErr w:type="gramStart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;.</w:t>
      </w:r>
      <w:proofErr w:type="gramEnd"/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1.5.5.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проектированию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обеспечивающей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преемственность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1.5.6.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1.5.7.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разраб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атывать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1.5.8.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приемами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дискуссий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интерактивных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1.5.9.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оптимальные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соотве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тствии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возрастными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психофизическими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1.5.10.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приемами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преподавателями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эффективных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взаимодействий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1.5.11.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владе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приемами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преподавателей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1.5.12.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преподавателями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воспитателями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маршрут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proofErr w:type="gramEnd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1.5.13.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поиске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коллективом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1.5.14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инновационных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1.5.15.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оц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енки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параметров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комфортности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1.5.16.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приемами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преподавателями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эффективных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взаимодействий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ательных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1.5.17.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преподавателями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маршрут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proofErr w:type="gramEnd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1.5.18.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эффективнос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консультативной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1.5.19.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проблемам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дальнейшей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карьеры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самовоспитания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вза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имоотношений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1.5.20.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ход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1.5.21.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1.5.22.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стандартные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нормальным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отклоняющимся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психическим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физиологическим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развитием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1.5.23.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развивающие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1.5.24.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ффективность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выделенными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критериями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1.5.25.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подбирать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диагностический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инструментарий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адекватный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целям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1.5.26.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диагностическое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обследование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использова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нием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стандартизированного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инструментария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1.5.27.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диагностическую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выявлению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новым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1.5.28.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прич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ины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дезадаптации</w:t>
      </w:r>
      <w:proofErr w:type="spellEnd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1.5.29.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психологическую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диагностику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группового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формальных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неформальных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коллективов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диагностику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сихологического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климата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1.5.30.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диагностировать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волевые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препятствующие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нормальному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протеканию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преподавателем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разрабатыва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1.5.31.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1.5.32.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диагностику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одаренности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proofErr w:type="spellStart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дииагностику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подготовительной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диагностику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1.5.33.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диагностической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составления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психологических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заключений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портретов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1.5.34.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психологическое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преподавателей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1.5.35.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категориями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1.5.36.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педагогики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разовательного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1.5.37.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дискуссий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презентаций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1.5.38.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возможного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неблагополучия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психическом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личностном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уязвимых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попавших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трудные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жизненные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1.5.39.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соблюдению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психологических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необходим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нормального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возрастном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1.5.40.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воспитателям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proofErr w:type="gramEnd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адаптационный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предкризисный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кризисный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1.5.41.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разновозрастной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сверстников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виртуальной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поликультурной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907C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Трудовые</w:t>
      </w:r>
      <w:r w:rsidRPr="00907C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педагогическое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педагогическое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Психологическая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экспертиза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комфортности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2.1.3.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Психологическое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2.1.4.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Коррекц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ионно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развивающая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восстановлению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реабилитации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2.1.5.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Психологическая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2.1.6.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Психологическое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2.1.7. </w:t>
      </w:r>
      <w:proofErr w:type="spellStart"/>
      <w:proofErr w:type="gramStart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Психопрофилактика</w:t>
      </w:r>
      <w:proofErr w:type="spellEnd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907C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Должностные</w:t>
      </w:r>
      <w:r w:rsidRPr="00907C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исполняет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обязаннос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3.1.1.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подпункте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3.1.1.1.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психологических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3.1.1.2.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програм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коррекционных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3.1.1.3.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творчески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даренных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3.1.1.4.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психологических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3.1.1.5.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личностной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метапредметной</w:t>
      </w:r>
      <w:proofErr w:type="spellEnd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составляющей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резу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льтатов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3.1.1.6.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оформляет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3.1.2.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рамк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подпункте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3.1.2.1.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психологический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3.1.2.2.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психологическую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экспертизу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комфортности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3.1.2.3.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консультирует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преподавателей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уче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психологических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3.1.2.4.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психологическую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преподавателям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3.1.2.5.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професс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иональную</w:t>
      </w:r>
      <w:proofErr w:type="gramEnd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3.1.3.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подпункте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2.1.3.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3.1.3.1.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консультирует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проблемам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самопознания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офессионального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личностным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проблемам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взаимоотношений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3.1.3.2.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консультирует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администрацию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преподавателей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проблемам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взаимоотношений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удовом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3.1.3.3.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консультирует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преподавателей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маршрута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3.1.3.4.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консультирует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проблемам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взаимоотношений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3.1.3.5.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консультирует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администрацию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преподавателей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психологическим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проблемам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3.1.3.6.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психологиче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ские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3.1.4.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подпункте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2.1.4.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3.1.4.1.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развивающих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волевой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снятие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тревожности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преодоление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поведении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3.1.4.2.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дефектологами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учит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елями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логопедами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социальными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педагогическую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коррекцию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психическом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недостатков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3.1.4.3.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чающихся</w:t>
      </w:r>
      <w:proofErr w:type="gramEnd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особыми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3.1.4.4.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проектирует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маршруты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3.1.4.5.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околы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3.1.5.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подпункте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2.1.5.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3.1.5.1.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психологическую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диагностику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3.1.5.2.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скрининговые</w:t>
      </w:r>
      <w:proofErr w:type="spellEnd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3.1.5.3.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заклю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чения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диагностического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преподавателей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проблемах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3.1.5.4.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психическом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личностном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социальном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proofErr w:type="spellEnd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консилиумов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3.1.5.5.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изучает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склонности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предпосылки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одаренности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3.1.5.6.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профориентации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диагностических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изучению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склонностей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характерологических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прочих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3.1.5.7.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3.1.6.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подпункте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2.1.6.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стоящей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3.1.6.1.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знакомит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преподавателей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администрацию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современными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исследованиями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подросткового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юношеского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3.1.6.2.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информиру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ет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3.1.6.3.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знакомит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преподавателей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администрацию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психическог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советов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3.1.6.4.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знакомит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преподавателей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администрацию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современными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исследованиями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3.1.6.5.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просвети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тельскую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принятию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миропонимания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склонностей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одаренности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3.1.6.6.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информирует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факторах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препятствующих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учающихся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различного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3.1.6.7.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3.1.7.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подпункте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2.1.7.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наст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оящей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3.1.7.1.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выявляет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неблагоприятно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влияющие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3.1.7.2.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проектированию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комфортной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бучающегося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возрастном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своевременного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становлении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аффективной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волевой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сфер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3.1.7.3.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планирует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превентивных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профилак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тике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дезадаптации</w:t>
      </w:r>
      <w:proofErr w:type="spellEnd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аддикций</w:t>
      </w:r>
      <w:proofErr w:type="spellEnd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девиаций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3.1.7.4.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разъясняет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субъектам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сберегающих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3.1.7.5.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субъектам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новым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поступление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дошкольную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переход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новый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новую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рганизацию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3.1.7.6.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преподавателей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интеграции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дезадаптивных</w:t>
      </w:r>
      <w:proofErr w:type="spellEnd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девиантными</w:t>
      </w:r>
      <w:proofErr w:type="spellEnd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аддиктивными</w:t>
      </w:r>
      <w:proofErr w:type="spellEnd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проявлениями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поведении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3.1.7.7.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профе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ссиональную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3.1.7.8.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исполняет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907C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совещаниях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Подписывать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визировать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Запрашивать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разъяснения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уточнения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поручениям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выданным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заданиям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Запрашивать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поручению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Знакомитьс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проектами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касающихся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выполняемой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определяющими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рабо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несоблюдения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правил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исправлению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недостатков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редложения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касающихся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исполняемых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907C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proofErr w:type="gramEnd"/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подвергнут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00B61" w:rsidRDefault="00907CA7" w:rsidP="00907CA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дисциплинарной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00B61" w:rsidRDefault="00907CA7" w:rsidP="00907CA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00B61" w:rsidRDefault="00907CA7" w:rsidP="00907CA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административной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00B61" w:rsidRDefault="00907CA7" w:rsidP="00907CA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правовой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00B61" w:rsidRDefault="00907CA7" w:rsidP="00907CA7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уголовной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00B61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настоящей инструкцией ознакомлен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00B61" w:rsidRPr="00907CA7" w:rsidRDefault="00907CA7" w:rsidP="00907C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экземпляр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получил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обязуюсь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907C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0B61" w:rsidRPr="00907CA7" w:rsidRDefault="00907CA7" w:rsidP="00907CA7">
      <w:pPr>
        <w:tabs>
          <w:tab w:val="left" w:pos="5175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Гасангусейнова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Э.К.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40"/>
        <w:gridCol w:w="573"/>
        <w:gridCol w:w="4214"/>
      </w:tblGrid>
      <w:tr w:rsidR="00F00B6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B61" w:rsidRDefault="00907C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F00B61" w:rsidRDefault="00F00B6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B61" w:rsidRDefault="00F00B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B61" w:rsidRDefault="00907C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F00B6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B61" w:rsidRDefault="00F00B6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B61" w:rsidRDefault="00F00B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B61" w:rsidRDefault="00F00B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00B61" w:rsidRDefault="00F00B61">
      <w:pPr>
        <w:rPr>
          <w:rFonts w:hAnsi="Times New Roman" w:cs="Times New Roman"/>
          <w:color w:val="000000"/>
          <w:sz w:val="24"/>
          <w:szCs w:val="24"/>
        </w:rPr>
      </w:pPr>
    </w:p>
    <w:sectPr w:rsidR="00F00B61" w:rsidSect="00F00B6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433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907CA7"/>
    <w:rsid w:val="00B73A5A"/>
    <w:rsid w:val="00E438A1"/>
    <w:rsid w:val="00F00B6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3585</Words>
  <Characters>20438</Characters>
  <Application>Microsoft Office Word</Application>
  <DocSecurity>0</DocSecurity>
  <Lines>170</Lines>
  <Paragraphs>47</Paragraphs>
  <ScaleCrop>false</ScaleCrop>
  <Company/>
  <LinksUpToDate>false</LinksUpToDate>
  <CharactersWithSpaces>23976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</cp:lastModifiedBy>
  <cp:revision>2</cp:revision>
  <cp:lastPrinted>2024-05-04T08:37:00Z</cp:lastPrinted>
  <dcterms:created xsi:type="dcterms:W3CDTF">2011-11-02T04:15:00Z</dcterms:created>
  <dcterms:modified xsi:type="dcterms:W3CDTF">2024-05-04T08:37:00Z</dcterms:modified>
</cp:coreProperties>
</file>